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E4" w:rsidRDefault="003244E4" w:rsidP="003244E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1° día</w:t>
      </w:r>
    </w:p>
    <w:p w:rsidR="007314BA" w:rsidRDefault="007314BA" w:rsidP="007314B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Gigantes famosos</w:t>
      </w:r>
    </w:p>
    <w:p w:rsidR="007314BA" w:rsidRPr="007314BA" w:rsidRDefault="007314BA" w:rsidP="007314B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las tres historias </w:t>
      </w:r>
      <w:r w:rsidRPr="007314BA">
        <w:rPr>
          <w:rFonts w:ascii="Arial" w:hAnsi="Arial" w:cs="Arial"/>
          <w:sz w:val="24"/>
          <w:szCs w:val="24"/>
        </w:rPr>
        <w:t>de malvados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gigantes que fueron vencidos por jóvenes valientes e inteligentes.</w:t>
      </w:r>
    </w:p>
    <w:p w:rsidR="007314BA" w:rsidRPr="007314BA" w:rsidRDefault="007314BA" w:rsidP="007314BA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14BA">
        <w:rPr>
          <w:rFonts w:ascii="Arial" w:hAnsi="Arial" w:cs="Arial"/>
          <w:b/>
          <w:sz w:val="24"/>
          <w:szCs w:val="24"/>
        </w:rPr>
        <w:t>Historia 1</w:t>
      </w:r>
    </w:p>
    <w:p w:rsidR="007314BA" w:rsidRPr="007314BA" w:rsidRDefault="007314BA" w:rsidP="007314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b/>
          <w:sz w:val="24"/>
          <w:szCs w:val="24"/>
        </w:rPr>
        <w:t>Goliat</w:t>
      </w:r>
      <w:r w:rsidRPr="007314BA">
        <w:rPr>
          <w:rFonts w:ascii="Arial" w:hAnsi="Arial" w:cs="Arial"/>
          <w:sz w:val="24"/>
          <w:szCs w:val="24"/>
        </w:rPr>
        <w:t xml:space="preserve"> medía 3 metros y tenía una fuerza descomunal.</w:t>
      </w:r>
    </w:p>
    <w:p w:rsidR="007314BA" w:rsidRPr="007314BA" w:rsidRDefault="007314BA" w:rsidP="007314BA">
      <w:pPr>
        <w:spacing w:after="0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Llevaba una armadura de 55 kilos y la punta de hierro de su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lanza pesaba 7 kilos.</w:t>
      </w:r>
    </w:p>
    <w:p w:rsidR="007314BA" w:rsidRPr="007314BA" w:rsidRDefault="007314BA" w:rsidP="007314BA">
      <w:pPr>
        <w:spacing w:after="0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Este hombre enorme era un guerrero filisteo que amenazó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durante días al ejército israelita. Ningún soldado se atrevía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a enfrentarlo.</w:t>
      </w:r>
    </w:p>
    <w:p w:rsidR="007314BA" w:rsidRPr="007314BA" w:rsidRDefault="007314BA" w:rsidP="007314BA">
      <w:pPr>
        <w:spacing w:after="0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Hasta que un día, un valiente niño llamado David se ofreció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para pelear con él. Tomó su honda y lanzó una piedra a la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frente de Goliat, que cayó herido al suelo. David le quitó su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lanza y le cortó la cabeza. Luego de esto, los filisteos fueron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derrotados.</w:t>
      </w:r>
    </w:p>
    <w:p w:rsidR="007314BA" w:rsidRDefault="007314BA" w:rsidP="007314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La historia de David y Goliat se cuenta en la Biblia.</w:t>
      </w:r>
    </w:p>
    <w:p w:rsidR="007314BA" w:rsidRPr="007314BA" w:rsidRDefault="007314BA" w:rsidP="007314B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314BA" w:rsidRPr="007314BA" w:rsidRDefault="007314BA" w:rsidP="007314BA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14BA">
        <w:rPr>
          <w:rFonts w:ascii="Arial" w:hAnsi="Arial" w:cs="Arial"/>
          <w:b/>
          <w:sz w:val="24"/>
          <w:szCs w:val="24"/>
        </w:rPr>
        <w:t xml:space="preserve">Historia </w:t>
      </w:r>
      <w:r>
        <w:rPr>
          <w:rFonts w:ascii="Arial" w:hAnsi="Arial" w:cs="Arial"/>
          <w:b/>
          <w:sz w:val="24"/>
          <w:szCs w:val="24"/>
        </w:rPr>
        <w:t>2</w:t>
      </w:r>
    </w:p>
    <w:p w:rsidR="007314BA" w:rsidRPr="007314BA" w:rsidRDefault="007314BA" w:rsidP="007314BA">
      <w:pPr>
        <w:spacing w:after="0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b/>
          <w:sz w:val="24"/>
          <w:szCs w:val="24"/>
        </w:rPr>
        <w:t>Polifemo</w:t>
      </w:r>
      <w:r w:rsidRPr="007314BA">
        <w:rPr>
          <w:rFonts w:ascii="Arial" w:hAnsi="Arial" w:cs="Arial"/>
          <w:sz w:val="24"/>
          <w:szCs w:val="24"/>
        </w:rPr>
        <w:t xml:space="preserve"> era un cíclope, un gigante con un gran ojo en el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centro de la frente. Tenía barba y orejas puntiagudas. Era pastor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de ovejas. Vivía solo en una caverna, y le gustaba comer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carne humana.</w:t>
      </w:r>
    </w:p>
    <w:p w:rsidR="007314BA" w:rsidRPr="007314BA" w:rsidRDefault="007314BA" w:rsidP="007314BA">
      <w:pPr>
        <w:spacing w:after="0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Un día el héroe Ulises llegó con sus marinos a la isla de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Polifemo. Para pasar la noche se refugiaron en una cueva. ¡Era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la cueva del feroz gigante! Cuando Polifemo regresó de pastar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a sus ovejas se enfureció al ver visitas en su cueva y devoró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a dos marineros.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Para poder escapar Ulises ideó un plan. Le dio de beber al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gigante un jarro lleno de vino. Polifemo se quedó dormido.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Entonces Ulises le clavó una lanza en su único ojo, dejándolo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ciego. El gigante gritó de dolor pero como no veía no pudo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atrapar a los hombres.</w:t>
      </w:r>
    </w:p>
    <w:p w:rsidR="00327F32" w:rsidRDefault="007314BA" w:rsidP="007314BA">
      <w:pPr>
        <w:jc w:val="right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La historia de Polifemo fue escrita por los griegos hace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2.800 años.</w:t>
      </w:r>
    </w:p>
    <w:p w:rsidR="007314BA" w:rsidRPr="007314BA" w:rsidRDefault="007314BA" w:rsidP="007314BA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14BA">
        <w:rPr>
          <w:rFonts w:ascii="Arial" w:hAnsi="Arial" w:cs="Arial"/>
          <w:b/>
          <w:sz w:val="24"/>
          <w:szCs w:val="24"/>
        </w:rPr>
        <w:t xml:space="preserve">Historia </w:t>
      </w:r>
      <w:r>
        <w:rPr>
          <w:rFonts w:ascii="Arial" w:hAnsi="Arial" w:cs="Arial"/>
          <w:b/>
          <w:sz w:val="24"/>
          <w:szCs w:val="24"/>
        </w:rPr>
        <w:t>2</w:t>
      </w:r>
    </w:p>
    <w:p w:rsidR="007314BA" w:rsidRDefault="007314BA" w:rsidP="007314BA">
      <w:pPr>
        <w:jc w:val="right"/>
        <w:rPr>
          <w:rFonts w:ascii="Arial" w:hAnsi="Arial" w:cs="Arial"/>
          <w:sz w:val="24"/>
          <w:szCs w:val="24"/>
        </w:rPr>
      </w:pPr>
    </w:p>
    <w:p w:rsidR="00F5293D" w:rsidRDefault="007314BA" w:rsidP="007314BA">
      <w:pPr>
        <w:rPr>
          <w:rFonts w:ascii="Arial" w:hAnsi="Arial" w:cs="Arial"/>
          <w:sz w:val="24"/>
          <w:szCs w:val="24"/>
        </w:rPr>
      </w:pPr>
      <w:proofErr w:type="spellStart"/>
      <w:r w:rsidRPr="007314BA">
        <w:rPr>
          <w:rFonts w:ascii="Arial" w:hAnsi="Arial" w:cs="Arial"/>
          <w:b/>
          <w:sz w:val="24"/>
          <w:szCs w:val="24"/>
        </w:rPr>
        <w:lastRenderedPageBreak/>
        <w:t>Grendel</w:t>
      </w:r>
      <w:proofErr w:type="spellEnd"/>
      <w:r w:rsidRPr="007314BA">
        <w:rPr>
          <w:rFonts w:ascii="Arial" w:hAnsi="Arial" w:cs="Arial"/>
          <w:sz w:val="24"/>
          <w:szCs w:val="24"/>
        </w:rPr>
        <w:t xml:space="preserve"> era un gigante salvaje, se dice de él que era</w:t>
      </w:r>
      <w:r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mitad gigante y mitad demonio. Vivía en un pantano, cerca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 xml:space="preserve">del castillo de </w:t>
      </w:r>
      <w:proofErr w:type="spellStart"/>
      <w:r w:rsidRPr="007314BA">
        <w:rPr>
          <w:rFonts w:ascii="Arial" w:hAnsi="Arial" w:cs="Arial"/>
          <w:sz w:val="24"/>
          <w:szCs w:val="24"/>
        </w:rPr>
        <w:t>Hérot</w:t>
      </w:r>
      <w:proofErr w:type="spellEnd"/>
      <w:r w:rsidRPr="007314BA">
        <w:rPr>
          <w:rFonts w:ascii="Arial" w:hAnsi="Arial" w:cs="Arial"/>
          <w:sz w:val="24"/>
          <w:szCs w:val="24"/>
        </w:rPr>
        <w:t>, en Dinamarca.</w:t>
      </w:r>
      <w:r w:rsidR="00F5293D">
        <w:rPr>
          <w:rFonts w:ascii="Arial" w:hAnsi="Arial" w:cs="Arial"/>
          <w:sz w:val="24"/>
          <w:szCs w:val="24"/>
        </w:rPr>
        <w:t xml:space="preserve"> </w:t>
      </w:r>
    </w:p>
    <w:p w:rsidR="007314BA" w:rsidRPr="007314BA" w:rsidRDefault="007314BA" w:rsidP="007314BA">
      <w:pPr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 xml:space="preserve">Todas las noches </w:t>
      </w:r>
      <w:proofErr w:type="spellStart"/>
      <w:r w:rsidRPr="007314BA">
        <w:rPr>
          <w:rFonts w:ascii="Arial" w:hAnsi="Arial" w:cs="Arial"/>
          <w:sz w:val="24"/>
          <w:szCs w:val="24"/>
        </w:rPr>
        <w:t>Grendel</w:t>
      </w:r>
      <w:proofErr w:type="spellEnd"/>
      <w:r w:rsidRPr="007314BA">
        <w:rPr>
          <w:rFonts w:ascii="Arial" w:hAnsi="Arial" w:cs="Arial"/>
          <w:sz w:val="24"/>
          <w:szCs w:val="24"/>
        </w:rPr>
        <w:t xml:space="preserve"> oía el sonido de la música y de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los bailes del castillo. Esto lo enojaba muchísimo, pues odiaba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la alegría y la felicidad de los hombres.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Una noche entró al castillo, atrapó a treinta hombres y los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llevó a su pantano para devorarlos. Así regresó durante varias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noches, buscando carne humana.</w:t>
      </w:r>
    </w:p>
    <w:p w:rsidR="007314BA" w:rsidRPr="007314BA" w:rsidRDefault="007314BA" w:rsidP="007314BA">
      <w:pPr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 xml:space="preserve">Un guerrero llamado </w:t>
      </w:r>
      <w:proofErr w:type="spellStart"/>
      <w:r w:rsidRPr="007314BA">
        <w:rPr>
          <w:rFonts w:ascii="Arial" w:hAnsi="Arial" w:cs="Arial"/>
          <w:sz w:val="24"/>
          <w:szCs w:val="24"/>
        </w:rPr>
        <w:t>Beowulf</w:t>
      </w:r>
      <w:proofErr w:type="spellEnd"/>
      <w:r w:rsidRPr="007314BA">
        <w:rPr>
          <w:rFonts w:ascii="Arial" w:hAnsi="Arial" w:cs="Arial"/>
          <w:sz w:val="24"/>
          <w:szCs w:val="24"/>
        </w:rPr>
        <w:t xml:space="preserve"> se ofreció para luchar contra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>el gigante. Peleó cuerpo a cuerpo con él hasta que logró</w:t>
      </w:r>
      <w:r w:rsidR="00F5293D">
        <w:rPr>
          <w:rFonts w:ascii="Arial" w:hAnsi="Arial" w:cs="Arial"/>
          <w:sz w:val="24"/>
          <w:szCs w:val="24"/>
        </w:rPr>
        <w:t xml:space="preserve"> </w:t>
      </w:r>
      <w:r w:rsidRPr="007314BA">
        <w:rPr>
          <w:rFonts w:ascii="Arial" w:hAnsi="Arial" w:cs="Arial"/>
          <w:sz w:val="24"/>
          <w:szCs w:val="24"/>
        </w:rPr>
        <w:t xml:space="preserve">herirlo gravemente. </w:t>
      </w:r>
      <w:proofErr w:type="spellStart"/>
      <w:r w:rsidRPr="007314BA">
        <w:rPr>
          <w:rFonts w:ascii="Arial" w:hAnsi="Arial" w:cs="Arial"/>
          <w:sz w:val="24"/>
          <w:szCs w:val="24"/>
        </w:rPr>
        <w:t>Grendel</w:t>
      </w:r>
      <w:proofErr w:type="spellEnd"/>
      <w:r w:rsidRPr="007314BA">
        <w:rPr>
          <w:rFonts w:ascii="Arial" w:hAnsi="Arial" w:cs="Arial"/>
          <w:sz w:val="24"/>
          <w:szCs w:val="24"/>
        </w:rPr>
        <w:t xml:space="preserve"> huyó hacia su pantano y murió.</w:t>
      </w:r>
    </w:p>
    <w:p w:rsidR="007314BA" w:rsidRDefault="007314BA" w:rsidP="00F5293D">
      <w:pPr>
        <w:jc w:val="right"/>
        <w:rPr>
          <w:rFonts w:ascii="Arial" w:hAnsi="Arial" w:cs="Arial"/>
          <w:sz w:val="24"/>
          <w:szCs w:val="24"/>
        </w:rPr>
      </w:pPr>
      <w:r w:rsidRPr="007314BA">
        <w:rPr>
          <w:rFonts w:ascii="Arial" w:hAnsi="Arial" w:cs="Arial"/>
          <w:sz w:val="24"/>
          <w:szCs w:val="24"/>
        </w:rPr>
        <w:t>Esta leyenda fue escrita en Inglaterra hacia el año 750.</w:t>
      </w:r>
    </w:p>
    <w:p w:rsidR="00F5293D" w:rsidRDefault="00F5293D" w:rsidP="00F52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207645</wp:posOffset>
            </wp:positionV>
            <wp:extent cx="2948305" cy="2477135"/>
            <wp:effectExtent l="1905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207645</wp:posOffset>
            </wp:positionV>
            <wp:extent cx="2473960" cy="3237230"/>
            <wp:effectExtent l="1905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3D" w:rsidRDefault="00F5293D" w:rsidP="00F5293D">
      <w:pPr>
        <w:rPr>
          <w:rFonts w:ascii="Arial" w:hAnsi="Arial" w:cs="Arial"/>
          <w:sz w:val="24"/>
          <w:szCs w:val="24"/>
        </w:rPr>
      </w:pPr>
    </w:p>
    <w:p w:rsidR="00F5293D" w:rsidRDefault="00F5293D" w:rsidP="00F5293D">
      <w:pPr>
        <w:rPr>
          <w:rFonts w:ascii="Arial" w:hAnsi="Arial" w:cs="Arial"/>
          <w:sz w:val="24"/>
          <w:szCs w:val="24"/>
        </w:rPr>
      </w:pPr>
    </w:p>
    <w:p w:rsidR="00F5293D" w:rsidRDefault="00F5293D" w:rsidP="00F529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93D">
        <w:rPr>
          <w:rFonts w:ascii="Arial" w:hAnsi="Arial" w:cs="Arial"/>
          <w:sz w:val="24"/>
          <w:szCs w:val="24"/>
        </w:rPr>
        <w:t>Estas dos imágenes ilustran las historias que acabas de leer.</w:t>
      </w:r>
      <w:r w:rsidRPr="00F5293D">
        <w:rPr>
          <w:rFonts w:ascii="Arial" w:hAnsi="Arial" w:cs="Arial"/>
          <w:sz w:val="24"/>
          <w:szCs w:val="24"/>
        </w:rPr>
        <w:t xml:space="preserve"> </w:t>
      </w:r>
      <w:r w:rsidRPr="00F5293D">
        <w:rPr>
          <w:rFonts w:ascii="Arial" w:hAnsi="Arial" w:cs="Arial"/>
          <w:sz w:val="24"/>
          <w:szCs w:val="24"/>
        </w:rPr>
        <w:t>Obsérvalas y escribe debajo quiénes están allí y qué sucede.</w:t>
      </w:r>
    </w:p>
    <w:p w:rsidR="00F5293D" w:rsidRPr="00F5293D" w:rsidRDefault="00F5293D" w:rsidP="00F52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73E7" w:rsidRDefault="00FB73E7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2° día</w:t>
      </w:r>
    </w:p>
    <w:p w:rsidR="00F5293D" w:rsidRDefault="00F5293D" w:rsidP="00F5293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Gigantes famosos</w:t>
      </w:r>
    </w:p>
    <w:p w:rsidR="00F5293D" w:rsidRDefault="00F5293D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293D" w:rsidRDefault="00F5293D" w:rsidP="00F5293D">
      <w:pPr>
        <w:pStyle w:val="Prrafodelista"/>
        <w:numPr>
          <w:ilvl w:val="0"/>
          <w:numId w:val="2"/>
        </w:num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nuevamente las tres historias de Gigantes</w:t>
      </w:r>
    </w:p>
    <w:p w:rsidR="00F5293D" w:rsidRDefault="00F5293D" w:rsidP="00F5293D">
      <w:pPr>
        <w:pStyle w:val="Prrafodelista"/>
        <w:spacing w:after="0"/>
        <w:jc w:val="left"/>
        <w:rPr>
          <w:rFonts w:ascii="Arial" w:hAnsi="Arial" w:cs="Arial"/>
          <w:sz w:val="24"/>
          <w:szCs w:val="24"/>
        </w:rPr>
      </w:pPr>
    </w:p>
    <w:p w:rsidR="00F5293D" w:rsidRDefault="00F5293D" w:rsidP="00F5293D">
      <w:pPr>
        <w:pStyle w:val="Prrafodelista"/>
        <w:numPr>
          <w:ilvl w:val="0"/>
          <w:numId w:val="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F5293D">
        <w:rPr>
          <w:rFonts w:ascii="Arial" w:hAnsi="Arial" w:cs="Arial"/>
          <w:sz w:val="24"/>
          <w:szCs w:val="24"/>
        </w:rPr>
        <w:t>Elige uno de los gigantes y completa la siguiente ficha:</w:t>
      </w:r>
    </w:p>
    <w:p w:rsidR="00F5293D" w:rsidRPr="00F5293D" w:rsidRDefault="00F5293D" w:rsidP="00F5293D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223"/>
        <w:gridCol w:w="2323"/>
        <w:gridCol w:w="1894"/>
        <w:gridCol w:w="1894"/>
      </w:tblGrid>
      <w:tr w:rsidR="00785CA0" w:rsidTr="00785CA0">
        <w:tc>
          <w:tcPr>
            <w:tcW w:w="2223" w:type="dxa"/>
            <w:vAlign w:val="center"/>
          </w:tcPr>
          <w:p w:rsidR="00785CA0" w:rsidRPr="00785CA0" w:rsidRDefault="00785CA0" w:rsidP="00785CA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CA0">
              <w:rPr>
                <w:rFonts w:ascii="Arial" w:hAnsi="Arial" w:cs="Arial"/>
                <w:b/>
                <w:sz w:val="24"/>
                <w:szCs w:val="24"/>
              </w:rPr>
              <w:t>Nombre del gigante</w:t>
            </w:r>
          </w:p>
        </w:tc>
        <w:tc>
          <w:tcPr>
            <w:tcW w:w="2323" w:type="dxa"/>
          </w:tcPr>
          <w:p w:rsidR="00785CA0" w:rsidRDefault="00785CA0" w:rsidP="00785CA0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85CA0">
              <w:rPr>
                <w:rFonts w:ascii="Arial" w:hAnsi="Arial" w:cs="Arial"/>
                <w:b/>
                <w:sz w:val="24"/>
                <w:szCs w:val="24"/>
              </w:rPr>
              <w:t>Gigante 1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85CA0" w:rsidRDefault="00785CA0" w:rsidP="00785CA0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CA0" w:rsidRPr="00785CA0" w:rsidRDefault="00785CA0" w:rsidP="00785CA0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Pr="00785CA0" w:rsidRDefault="00785CA0" w:rsidP="00785CA0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85CA0">
              <w:rPr>
                <w:rFonts w:ascii="Arial" w:hAnsi="Arial" w:cs="Arial"/>
                <w:b/>
                <w:sz w:val="24"/>
                <w:szCs w:val="24"/>
              </w:rPr>
              <w:t>Gigante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94" w:type="dxa"/>
          </w:tcPr>
          <w:p w:rsidR="00785CA0" w:rsidRPr="00785CA0" w:rsidRDefault="00785CA0" w:rsidP="00785CA0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85CA0">
              <w:rPr>
                <w:rFonts w:ascii="Arial" w:hAnsi="Arial" w:cs="Arial"/>
                <w:b/>
                <w:sz w:val="24"/>
                <w:szCs w:val="24"/>
              </w:rPr>
              <w:t>Gigante 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85CA0" w:rsidTr="00785CA0">
        <w:tc>
          <w:tcPr>
            <w:tcW w:w="2223" w:type="dxa"/>
          </w:tcPr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85CA0">
              <w:rPr>
                <w:rFonts w:ascii="Arial" w:hAnsi="Arial" w:cs="Arial"/>
                <w:b/>
                <w:sz w:val="24"/>
                <w:szCs w:val="24"/>
              </w:rPr>
              <w:t>Descripción (¿cómo es su cuerpo, su carácter, qué le gusta, qué lo enoja?)</w:t>
            </w:r>
          </w:p>
        </w:tc>
        <w:tc>
          <w:tcPr>
            <w:tcW w:w="2323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CA0" w:rsidTr="00785CA0">
        <w:tc>
          <w:tcPr>
            <w:tcW w:w="2223" w:type="dxa"/>
          </w:tcPr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  <w:r w:rsidRPr="00785CA0"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  <w:t>¿Dónde vive?</w:t>
            </w: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CA0" w:rsidTr="00785CA0">
        <w:tc>
          <w:tcPr>
            <w:tcW w:w="2223" w:type="dxa"/>
          </w:tcPr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  <w:r w:rsidRPr="00785CA0"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  <w:t>Héroe que logra vencerlo</w:t>
            </w: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CA0" w:rsidTr="00785CA0">
        <w:tc>
          <w:tcPr>
            <w:tcW w:w="2223" w:type="dxa"/>
          </w:tcPr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  <w:r w:rsidRPr="00785CA0"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  <w:t>¿De qué manera es derrotado el gigante?</w:t>
            </w: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</w:pPr>
          </w:p>
          <w:p w:rsidR="00785CA0" w:rsidRP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5CA0" w:rsidRDefault="00785CA0" w:rsidP="00F5293D">
            <w:pPr>
              <w:pStyle w:val="Prrafodelista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93D" w:rsidRPr="00F5293D" w:rsidRDefault="00F5293D" w:rsidP="00F5293D">
      <w:pPr>
        <w:pStyle w:val="Prrafodelista"/>
        <w:spacing w:after="0"/>
        <w:jc w:val="left"/>
        <w:rPr>
          <w:rFonts w:ascii="Arial" w:hAnsi="Arial" w:cs="Arial"/>
          <w:sz w:val="24"/>
          <w:szCs w:val="24"/>
        </w:rPr>
      </w:pPr>
    </w:p>
    <w:p w:rsidR="00785CA0" w:rsidRDefault="00785C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FB73E7" w:rsidRPr="009D0BA8" w:rsidRDefault="00FB73E7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3° día</w:t>
      </w:r>
    </w:p>
    <w:p w:rsidR="00785CA0" w:rsidRDefault="00785CA0" w:rsidP="00544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Gigantes famosos</w:t>
      </w:r>
    </w:p>
    <w:p w:rsidR="00785CA0" w:rsidRPr="00785CA0" w:rsidRDefault="00785CA0" w:rsidP="00785CA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CA0">
        <w:rPr>
          <w:rFonts w:ascii="Arial" w:hAnsi="Arial" w:cs="Arial"/>
          <w:sz w:val="24"/>
          <w:szCs w:val="24"/>
        </w:rPr>
        <w:t>Relee los textos sobre gigantes para responder las siguientes preguntas</w:t>
      </w:r>
      <w:r>
        <w:rPr>
          <w:rFonts w:ascii="Arial" w:hAnsi="Arial" w:cs="Arial"/>
          <w:sz w:val="24"/>
          <w:szCs w:val="24"/>
        </w:rPr>
        <w:t xml:space="preserve"> en la carpeta</w:t>
      </w:r>
      <w:r w:rsidRPr="00785CA0">
        <w:rPr>
          <w:rFonts w:ascii="Arial" w:hAnsi="Arial" w:cs="Arial"/>
          <w:sz w:val="24"/>
          <w:szCs w:val="24"/>
        </w:rPr>
        <w:t>:</w:t>
      </w:r>
    </w:p>
    <w:p w:rsid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  <w:r w:rsidRPr="00785CA0">
        <w:rPr>
          <w:rFonts w:ascii="Arial" w:hAnsi="Arial" w:cs="Arial"/>
          <w:sz w:val="24"/>
          <w:szCs w:val="24"/>
        </w:rPr>
        <w:t>¿Cuál de los tres gigantes te pareció más impresionante? ¿Por qué?</w:t>
      </w:r>
    </w:p>
    <w:p w:rsid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</w:p>
    <w:p w:rsidR="00785CA0" w:rsidRDefault="00785CA0" w:rsidP="00785CA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CA0">
        <w:rPr>
          <w:rFonts w:ascii="Arial" w:hAnsi="Arial" w:cs="Arial"/>
          <w:sz w:val="24"/>
          <w:szCs w:val="24"/>
        </w:rPr>
        <w:t>Según los relatos, ¿cuál de los tres gigantes es el más fuerte</w:t>
      </w:r>
      <w:proofErr w:type="gramStart"/>
      <w:r w:rsidRPr="00785CA0">
        <w:rPr>
          <w:rFonts w:ascii="Arial" w:hAnsi="Arial" w:cs="Arial"/>
          <w:sz w:val="24"/>
          <w:szCs w:val="24"/>
        </w:rPr>
        <w:t>?¿</w:t>
      </w:r>
      <w:proofErr w:type="gramEnd"/>
      <w:r w:rsidRPr="00785CA0">
        <w:rPr>
          <w:rFonts w:ascii="Arial" w:hAnsi="Arial" w:cs="Arial"/>
          <w:sz w:val="24"/>
          <w:szCs w:val="24"/>
        </w:rPr>
        <w:t>Por qué?</w:t>
      </w:r>
    </w:p>
    <w:p w:rsid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</w:p>
    <w:p w:rsidR="00785CA0" w:rsidRDefault="00785CA0" w:rsidP="00785CA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CA0">
        <w:rPr>
          <w:rFonts w:ascii="Arial" w:hAnsi="Arial" w:cs="Arial"/>
          <w:sz w:val="24"/>
          <w:szCs w:val="24"/>
        </w:rPr>
        <w:t>Según los textos que leíste, ¿cuál es la comida preferida de los gigantes?</w:t>
      </w:r>
    </w:p>
    <w:p w:rsidR="00785CA0" w:rsidRP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</w:p>
    <w:p w:rsid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</w:p>
    <w:p w:rsidR="00785CA0" w:rsidRDefault="00785CA0" w:rsidP="00785CA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CA0">
        <w:rPr>
          <w:rFonts w:ascii="Arial" w:hAnsi="Arial" w:cs="Arial"/>
          <w:sz w:val="24"/>
          <w:szCs w:val="24"/>
        </w:rPr>
        <w:t>Completa cada oración con el nombre del gigante que corresponda:</w:t>
      </w:r>
    </w:p>
    <w:p w:rsidR="00785CA0" w:rsidRDefault="00785CA0" w:rsidP="00785CA0">
      <w:pPr>
        <w:pStyle w:val="Prrafodelista"/>
        <w:rPr>
          <w:rFonts w:ascii="Arial" w:hAnsi="Arial" w:cs="Arial"/>
          <w:sz w:val="24"/>
          <w:szCs w:val="24"/>
        </w:rPr>
      </w:pPr>
    </w:p>
    <w:p w:rsidR="00785CA0" w:rsidRPr="00785CA0" w:rsidRDefault="00544750" w:rsidP="00785CA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 </w:t>
      </w:r>
      <w:r w:rsidR="00785CA0" w:rsidRPr="00785CA0">
        <w:rPr>
          <w:rFonts w:ascii="Arial" w:hAnsi="Arial" w:cs="Arial"/>
          <w:sz w:val="24"/>
          <w:szCs w:val="24"/>
        </w:rPr>
        <w:t>tenía un solo ojo en la frente.</w:t>
      </w:r>
    </w:p>
    <w:p w:rsidR="00785CA0" w:rsidRPr="00785CA0" w:rsidRDefault="00544750" w:rsidP="00785CA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………………………………………………….. </w:t>
      </w:r>
      <w:proofErr w:type="gramStart"/>
      <w:r w:rsidR="00785CA0" w:rsidRPr="00785CA0">
        <w:rPr>
          <w:rFonts w:ascii="Arial" w:hAnsi="Arial" w:cs="Arial"/>
          <w:sz w:val="24"/>
          <w:szCs w:val="24"/>
        </w:rPr>
        <w:t>odiaba</w:t>
      </w:r>
      <w:proofErr w:type="gramEnd"/>
      <w:r w:rsidR="00785CA0" w:rsidRPr="00785CA0">
        <w:rPr>
          <w:rFonts w:ascii="Arial" w:hAnsi="Arial" w:cs="Arial"/>
          <w:sz w:val="24"/>
          <w:szCs w:val="24"/>
        </w:rPr>
        <w:t xml:space="preserve"> la música y las fiestas.</w:t>
      </w:r>
    </w:p>
    <w:p w:rsidR="00544750" w:rsidRDefault="00544750" w:rsidP="00785CA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……………………………………………………..  </w:t>
      </w:r>
      <w:proofErr w:type="gramStart"/>
      <w:r w:rsidR="00785CA0" w:rsidRPr="00785CA0">
        <w:rPr>
          <w:rFonts w:ascii="Arial" w:hAnsi="Arial" w:cs="Arial"/>
          <w:sz w:val="24"/>
          <w:szCs w:val="24"/>
        </w:rPr>
        <w:t>peleó</w:t>
      </w:r>
      <w:proofErr w:type="gramEnd"/>
      <w:r w:rsidR="00785CA0" w:rsidRPr="00785CA0">
        <w:rPr>
          <w:rFonts w:ascii="Arial" w:hAnsi="Arial" w:cs="Arial"/>
          <w:sz w:val="24"/>
          <w:szCs w:val="24"/>
        </w:rPr>
        <w:t xml:space="preserve"> con el pequeño David.</w:t>
      </w:r>
    </w:p>
    <w:p w:rsidR="00544750" w:rsidRDefault="00544750" w:rsidP="0054475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4° día</w:t>
      </w:r>
    </w:p>
    <w:p w:rsidR="00544750" w:rsidRDefault="00DD29A5" w:rsidP="0054475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9A5">
        <w:rPr>
          <w:rFonts w:ascii="Arial" w:hAnsi="Arial" w:cs="Arial"/>
          <w:b/>
          <w:sz w:val="24"/>
          <w:szCs w:val="24"/>
          <w:u w:val="single"/>
        </w:rPr>
        <w:t>Noticia ¡Animales en peligro!</w:t>
      </w:r>
    </w:p>
    <w:p w:rsidR="00DD29A5" w:rsidRDefault="00DD29A5" w:rsidP="00DD29A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¿Sabías que el loro, el yacaré y el yaguareté, entre otros animales,</w:t>
      </w:r>
      <w:r w:rsidRPr="00DD29A5"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 xml:space="preserve">están en peligro de extinción en </w:t>
      </w:r>
      <w:r w:rsidRPr="00DD29A5">
        <w:rPr>
          <w:rFonts w:ascii="Arial" w:hAnsi="Arial" w:cs="Arial"/>
          <w:sz w:val="24"/>
          <w:szCs w:val="24"/>
        </w:rPr>
        <w:t>Argentina? Leyendo esta noticia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conocerás más sobre este tema.</w:t>
      </w:r>
    </w:p>
    <w:p w:rsidR="00DD29A5" w:rsidRDefault="00DD29A5" w:rsidP="00DD29A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Hubo una época en que el yaguareté -o tigre americano- habitaba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una región extensa, desde el sur de Estados Unidos hasta las orillas del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Río Negro, en Argentina. Hoy quedan sólo unos 250 ejemplares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acorralados en las Yungas de Salta y Jujuy, parte del Chaco seco y lo que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queda de la selva misionera.</w:t>
      </w:r>
    </w:p>
    <w:p w:rsidR="00DD29A5" w:rsidRPr="00DD29A5" w:rsidRDefault="00DD29A5" w:rsidP="00DD29A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Otra especie que se redujo notablemente es el venado de las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pampas. Fue cazado indiscriminadamente, además de quemarse los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pastizales de los que se alimenta.</w:t>
      </w:r>
    </w:p>
    <w:p w:rsidR="00DD29A5" w:rsidRPr="00DD29A5" w:rsidRDefault="00DD29A5" w:rsidP="00DD29A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El yaguareté y el venado de las pampas no son una excepción: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buena parte de la fauna característica de la Argentina está en riesgo. Y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algunas especies ya desaparecieron, como el lobo malvinero, el chorlo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polar y el guacamayo violáceo.</w:t>
      </w:r>
    </w:p>
    <w:p w:rsidR="00DD29A5" w:rsidRPr="00DD29A5" w:rsidRDefault="00DD29A5" w:rsidP="00DD29A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Los bosques y selvas argentinos se redujeron a menos de la mitad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 xml:space="preserve">en los últimos 100 años. Según Claudio </w:t>
      </w:r>
      <w:proofErr w:type="spellStart"/>
      <w:r w:rsidRPr="00DD29A5">
        <w:rPr>
          <w:rFonts w:ascii="Arial" w:hAnsi="Arial" w:cs="Arial"/>
          <w:sz w:val="24"/>
          <w:szCs w:val="24"/>
        </w:rPr>
        <w:t>Bertonatti</w:t>
      </w:r>
      <w:proofErr w:type="spellEnd"/>
      <w:r w:rsidRPr="00DD29A5">
        <w:rPr>
          <w:rFonts w:ascii="Arial" w:hAnsi="Arial" w:cs="Arial"/>
          <w:sz w:val="24"/>
          <w:szCs w:val="24"/>
        </w:rPr>
        <w:t>, de la Fundación Vida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Silvestre, “la forma más eficaz para extinguir una especie es destruir el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ambiente donde vive”.</w:t>
      </w:r>
    </w:p>
    <w:p w:rsidR="00DD29A5" w:rsidRPr="00DD29A5" w:rsidRDefault="00DD29A5" w:rsidP="00DD29A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 xml:space="preserve">El naturalista Juan Carlos </w:t>
      </w:r>
      <w:proofErr w:type="spellStart"/>
      <w:r w:rsidRPr="00DD29A5">
        <w:rPr>
          <w:rFonts w:ascii="Arial" w:hAnsi="Arial" w:cs="Arial"/>
          <w:sz w:val="24"/>
          <w:szCs w:val="24"/>
        </w:rPr>
        <w:t>Chebez</w:t>
      </w:r>
      <w:proofErr w:type="spellEnd"/>
      <w:r w:rsidRPr="00DD29A5">
        <w:rPr>
          <w:rFonts w:ascii="Arial" w:hAnsi="Arial" w:cs="Arial"/>
          <w:sz w:val="24"/>
          <w:szCs w:val="24"/>
        </w:rPr>
        <w:t xml:space="preserve"> registró detalladamente las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especies en riesgo. Misiones, Buenos Aires y Salta aparecen como las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provincias con mayor número de especies amenazadas.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Entre las 28 especies de reptiles en riesgo están los yacarés y las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tortugas, marinas y terrestres. Se relevaron 98 especies de aves en peligro,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entre las que se encuentran los pingüinos y el suri cordillerano.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Son 59 especies de mamíferos las que se hallan en situación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preocupante. Entre ellos están los más identificados con nuestro país: el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tatú carreta, el quirquincho andino, los pichiciegos, el oso hormiguero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gigante, el aguará guazú, el ciervo de los pantanos, el huemul, el carayá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9A5">
        <w:rPr>
          <w:rFonts w:ascii="Arial" w:hAnsi="Arial" w:cs="Arial"/>
          <w:sz w:val="24"/>
          <w:szCs w:val="24"/>
        </w:rPr>
        <w:t>pitá</w:t>
      </w:r>
      <w:proofErr w:type="spellEnd"/>
      <w:r w:rsidRPr="00DD29A5">
        <w:rPr>
          <w:rFonts w:ascii="Arial" w:hAnsi="Arial" w:cs="Arial"/>
          <w:sz w:val="24"/>
          <w:szCs w:val="24"/>
        </w:rPr>
        <w:t xml:space="preserve">, la nutria marina, el tapir, el chancho </w:t>
      </w:r>
      <w:proofErr w:type="spellStart"/>
      <w:r w:rsidRPr="00DD29A5">
        <w:rPr>
          <w:rFonts w:ascii="Arial" w:hAnsi="Arial" w:cs="Arial"/>
          <w:sz w:val="24"/>
          <w:szCs w:val="24"/>
        </w:rPr>
        <w:t>quimilero</w:t>
      </w:r>
      <w:proofErr w:type="spellEnd"/>
      <w:r w:rsidRPr="00DD29A5">
        <w:rPr>
          <w:rFonts w:ascii="Arial" w:hAnsi="Arial" w:cs="Arial"/>
          <w:sz w:val="24"/>
          <w:szCs w:val="24"/>
        </w:rPr>
        <w:t xml:space="preserve"> y hasta las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9A5">
        <w:rPr>
          <w:rFonts w:ascii="Arial" w:hAnsi="Arial" w:cs="Arial"/>
          <w:sz w:val="24"/>
          <w:szCs w:val="24"/>
        </w:rPr>
        <w:t>chinchillas</w:t>
      </w:r>
      <w:proofErr w:type="spellEnd"/>
      <w:r w:rsidRPr="00DD29A5">
        <w:rPr>
          <w:rFonts w:ascii="Arial" w:hAnsi="Arial" w:cs="Arial"/>
          <w:sz w:val="24"/>
          <w:szCs w:val="24"/>
        </w:rPr>
        <w:t xml:space="preserve"> silvestres.</w:t>
      </w:r>
    </w:p>
    <w:p w:rsidR="00544750" w:rsidRPr="00C50881" w:rsidRDefault="00DD29A5" w:rsidP="005447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0881">
        <w:rPr>
          <w:rFonts w:ascii="Arial" w:hAnsi="Arial" w:cs="Arial"/>
          <w:b/>
          <w:sz w:val="24"/>
          <w:szCs w:val="24"/>
        </w:rPr>
        <w:t>Las principales amenazas</w:t>
      </w:r>
    </w:p>
    <w:p w:rsidR="00DD29A5" w:rsidRP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lastRenderedPageBreak/>
        <w:t>Transformación del ambiente: el hombre modifica el ambiente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natural con actividades como la ganadería y la agricultura; la tala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de bosques y selvas; la construcción de obras como rutas, represas,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puentes; la explotación minera y petrolera y la contaminación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ambiental.</w:t>
      </w:r>
    </w:p>
    <w:p w:rsid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 xml:space="preserve"> Caza y comercio de animales: la caza comercial (de ballenas y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yacarés); la caza deportiva (de pumas y cauquenes); la caza de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"plagas" (pumas y zorros); la caza por subsistencia; la pesca.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 xml:space="preserve"> Introducción de especies exóticas: el ganado ha contagiado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enfermedades a la fauna silvestre, y ha desalojado a especies de su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ambiente natural.</w:t>
      </w:r>
    </w:p>
    <w:p w:rsidR="00DD29A5" w:rsidRPr="00C50881" w:rsidRDefault="00DD29A5" w:rsidP="00DD29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0881">
        <w:rPr>
          <w:rFonts w:ascii="Arial" w:hAnsi="Arial" w:cs="Arial"/>
          <w:b/>
          <w:sz w:val="24"/>
          <w:szCs w:val="24"/>
        </w:rPr>
        <w:t>Cómo salvarlas</w:t>
      </w:r>
    </w:p>
    <w:p w:rsidR="00DD29A5" w:rsidRP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Las direcciones de Fauna nacional y provinciales junto con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organizaciones sociales (ONG), hacen acuerdos para proteger especies.</w:t>
      </w:r>
    </w:p>
    <w:p w:rsidR="00DD29A5" w:rsidRP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Además de prohibirse su caza se crean reservas ecológicas para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conservar los ambientes naturales.</w:t>
      </w:r>
    </w:p>
    <w:p w:rsid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  <w:r w:rsidRPr="00DD29A5">
        <w:rPr>
          <w:rFonts w:ascii="Arial" w:hAnsi="Arial" w:cs="Arial"/>
          <w:sz w:val="24"/>
          <w:szCs w:val="24"/>
        </w:rPr>
        <w:t>Algunas especies son protegidas y luego se busca reinsertarlas en su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hábitat. El oso hormiguero gigante, por ejemplo, está siendo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reintroducido en Corrientes. Hay programas para proteger y reintroducir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al huemul, el yaguareté, el tatú carreta, el tapir y el ciervo de los</w:t>
      </w:r>
      <w:r>
        <w:rPr>
          <w:rFonts w:ascii="Arial" w:hAnsi="Arial" w:cs="Arial"/>
          <w:sz w:val="24"/>
          <w:szCs w:val="24"/>
        </w:rPr>
        <w:t xml:space="preserve"> </w:t>
      </w:r>
      <w:r w:rsidRPr="00DD29A5">
        <w:rPr>
          <w:rFonts w:ascii="Arial" w:hAnsi="Arial" w:cs="Arial"/>
          <w:sz w:val="24"/>
          <w:szCs w:val="24"/>
        </w:rPr>
        <w:t>pantanos, entre otros.</w:t>
      </w:r>
    </w:p>
    <w:p w:rsidR="00DD29A5" w:rsidRDefault="00DD29A5" w:rsidP="00DD29A5">
      <w:pPr>
        <w:spacing w:after="0"/>
        <w:rPr>
          <w:rFonts w:ascii="Arial" w:hAnsi="Arial" w:cs="Arial"/>
          <w:sz w:val="24"/>
          <w:szCs w:val="24"/>
        </w:rPr>
      </w:pPr>
    </w:p>
    <w:p w:rsidR="00DD29A5" w:rsidRPr="00C50881" w:rsidRDefault="00DD29A5" w:rsidP="00C5088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50881">
        <w:rPr>
          <w:rFonts w:ascii="Arial" w:hAnsi="Arial" w:cs="Arial"/>
          <w:sz w:val="24"/>
          <w:szCs w:val="24"/>
        </w:rPr>
        <w:t>Después de leer la noticia…</w:t>
      </w:r>
      <w:r w:rsidRPr="00C50881">
        <w:rPr>
          <w:rFonts w:ascii="Arial" w:hAnsi="Arial" w:cs="Arial"/>
          <w:sz w:val="24"/>
          <w:szCs w:val="24"/>
        </w:rPr>
        <w:t xml:space="preserve"> </w:t>
      </w:r>
      <w:r w:rsidRPr="00C50881">
        <w:rPr>
          <w:rFonts w:ascii="Arial" w:hAnsi="Arial" w:cs="Arial"/>
          <w:sz w:val="24"/>
          <w:szCs w:val="24"/>
        </w:rPr>
        <w:t>Volv</w:t>
      </w:r>
      <w:r w:rsidRPr="00C50881">
        <w:rPr>
          <w:rFonts w:ascii="Arial" w:hAnsi="Arial" w:cs="Arial"/>
          <w:sz w:val="24"/>
          <w:szCs w:val="24"/>
        </w:rPr>
        <w:t>er</w:t>
      </w:r>
      <w:r w:rsidR="00C50881" w:rsidRPr="00C50881">
        <w:rPr>
          <w:rFonts w:ascii="Arial" w:hAnsi="Arial" w:cs="Arial"/>
          <w:sz w:val="24"/>
          <w:szCs w:val="24"/>
        </w:rPr>
        <w:t xml:space="preserve"> a leer el título: En el títu</w:t>
      </w:r>
      <w:r w:rsidR="00C50881">
        <w:rPr>
          <w:rFonts w:ascii="Arial" w:hAnsi="Arial" w:cs="Arial"/>
          <w:sz w:val="24"/>
          <w:szCs w:val="24"/>
        </w:rPr>
        <w:t>lo hay tres ideas importantes ¿C</w:t>
      </w:r>
      <w:r w:rsidR="00C50881" w:rsidRPr="00C50881">
        <w:rPr>
          <w:rFonts w:ascii="Arial" w:hAnsi="Arial" w:cs="Arial"/>
          <w:sz w:val="24"/>
          <w:szCs w:val="24"/>
        </w:rPr>
        <w:t>uáles son? Escríbelas en el cuaderno</w:t>
      </w:r>
    </w:p>
    <w:p w:rsidR="00C50881" w:rsidRDefault="00C50881" w:rsidP="00C5088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50881">
        <w:rPr>
          <w:rFonts w:ascii="Arial" w:hAnsi="Arial" w:cs="Arial"/>
          <w:sz w:val="24"/>
          <w:szCs w:val="24"/>
        </w:rPr>
        <w:t>Anota algunos de los animales que están en riesgo. Trata de incluir</w:t>
      </w:r>
      <w:r w:rsidRPr="00C50881">
        <w:rPr>
          <w:rFonts w:ascii="Arial" w:hAnsi="Arial" w:cs="Arial"/>
          <w:sz w:val="24"/>
          <w:szCs w:val="24"/>
        </w:rPr>
        <w:t xml:space="preserve"> </w:t>
      </w:r>
      <w:r w:rsidRPr="00C50881">
        <w:rPr>
          <w:rFonts w:ascii="Arial" w:hAnsi="Arial" w:cs="Arial"/>
          <w:sz w:val="24"/>
          <w:szCs w:val="24"/>
        </w:rPr>
        <w:t>mamíferos, aves y reptiles en tu anotación. Al escribirlos, coloca coma (,)</w:t>
      </w:r>
      <w:r w:rsidRPr="00C50881">
        <w:rPr>
          <w:rFonts w:ascii="Arial" w:hAnsi="Arial" w:cs="Arial"/>
          <w:sz w:val="24"/>
          <w:szCs w:val="24"/>
        </w:rPr>
        <w:t xml:space="preserve"> </w:t>
      </w:r>
      <w:r w:rsidRPr="00C50881">
        <w:rPr>
          <w:rFonts w:ascii="Arial" w:hAnsi="Arial" w:cs="Arial"/>
          <w:sz w:val="24"/>
          <w:szCs w:val="24"/>
        </w:rPr>
        <w:t>entre cada uno.</w:t>
      </w:r>
    </w:p>
    <w:p w:rsidR="00C50881" w:rsidRPr="00C50881" w:rsidRDefault="00C50881" w:rsidP="00C50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73E7" w:rsidRDefault="00FB73E7" w:rsidP="00544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5° día</w:t>
      </w:r>
    </w:p>
    <w:p w:rsidR="00FB73E7" w:rsidRDefault="00C50881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9A5">
        <w:rPr>
          <w:rFonts w:ascii="Arial" w:hAnsi="Arial" w:cs="Arial"/>
          <w:b/>
          <w:sz w:val="24"/>
          <w:szCs w:val="24"/>
          <w:u w:val="single"/>
        </w:rPr>
        <w:t>Noticia ¡Animales en peligro!</w:t>
      </w:r>
    </w:p>
    <w:p w:rsidR="00C50881" w:rsidRDefault="00C50881" w:rsidP="00C5088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nuevamente la noticia</w:t>
      </w:r>
    </w:p>
    <w:p w:rsidR="00C50881" w:rsidRDefault="00C50881" w:rsidP="00C50881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C50881" w:rsidRDefault="00C50881" w:rsidP="00C5088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0881">
        <w:rPr>
          <w:rFonts w:ascii="Arial" w:hAnsi="Arial" w:cs="Arial"/>
          <w:sz w:val="24"/>
          <w:szCs w:val="24"/>
        </w:rPr>
        <w:t>Anota al menos tres actividades del hombre que amenazan o ponen en</w:t>
      </w:r>
      <w:r w:rsidRPr="00C50881">
        <w:rPr>
          <w:rFonts w:ascii="Arial" w:hAnsi="Arial" w:cs="Arial"/>
          <w:sz w:val="24"/>
          <w:szCs w:val="24"/>
        </w:rPr>
        <w:t xml:space="preserve"> </w:t>
      </w:r>
      <w:r w:rsidRPr="00C50881">
        <w:rPr>
          <w:rFonts w:ascii="Arial" w:hAnsi="Arial" w:cs="Arial"/>
          <w:sz w:val="24"/>
          <w:szCs w:val="24"/>
        </w:rPr>
        <w:t>peligro a los animales.</w:t>
      </w:r>
    </w:p>
    <w:p w:rsidR="00C50881" w:rsidRPr="00C50881" w:rsidRDefault="00C50881" w:rsidP="00C50881">
      <w:pPr>
        <w:pStyle w:val="Prrafodelista"/>
        <w:rPr>
          <w:rFonts w:ascii="Arial" w:hAnsi="Arial" w:cs="Arial"/>
          <w:sz w:val="24"/>
          <w:szCs w:val="24"/>
        </w:rPr>
      </w:pPr>
    </w:p>
    <w:p w:rsidR="00C50881" w:rsidRPr="00C50881" w:rsidRDefault="00C50881" w:rsidP="00C5088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0881">
        <w:rPr>
          <w:rFonts w:ascii="Arial" w:hAnsi="Arial" w:cs="Arial"/>
          <w:sz w:val="24"/>
          <w:szCs w:val="24"/>
        </w:rPr>
        <w:t>¿Dice en la noticia qué se hace en nuestro país para salvar a las especies</w:t>
      </w:r>
      <w:r w:rsidRPr="00C50881">
        <w:rPr>
          <w:rFonts w:ascii="Arial" w:hAnsi="Arial" w:cs="Arial"/>
          <w:sz w:val="24"/>
          <w:szCs w:val="24"/>
        </w:rPr>
        <w:t xml:space="preserve"> </w:t>
      </w:r>
      <w:r w:rsidRPr="00C50881">
        <w:rPr>
          <w:rFonts w:ascii="Arial" w:hAnsi="Arial" w:cs="Arial"/>
          <w:sz w:val="24"/>
          <w:szCs w:val="24"/>
        </w:rPr>
        <w:t>en peligro? Anótalo</w:t>
      </w:r>
      <w:r w:rsidRPr="00C50881">
        <w:rPr>
          <w:rFonts w:ascii="Arial" w:hAnsi="Arial" w:cs="Arial"/>
          <w:sz w:val="24"/>
          <w:szCs w:val="24"/>
        </w:rPr>
        <w:t xml:space="preserve"> en el cuaderno</w:t>
      </w:r>
    </w:p>
    <w:p w:rsidR="00C50881" w:rsidRDefault="00C50881" w:rsidP="00C50881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C50881" w:rsidRPr="00C50881" w:rsidRDefault="00C50881" w:rsidP="00C5088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0881">
        <w:rPr>
          <w:rFonts w:ascii="Arial" w:hAnsi="Arial" w:cs="Arial"/>
          <w:sz w:val="24"/>
          <w:szCs w:val="24"/>
        </w:rPr>
        <w:t>¿Te resultó interesante la noticia? ¿Por qué?</w:t>
      </w:r>
    </w:p>
    <w:p w:rsidR="00FB73E7" w:rsidRPr="009D0BA8" w:rsidRDefault="00FB73E7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73E7" w:rsidRPr="009D0BA8" w:rsidRDefault="00FB73E7" w:rsidP="00FB73E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73E7" w:rsidRDefault="00FB73E7"/>
    <w:sectPr w:rsidR="00FB73E7" w:rsidSect="0032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BQ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692"/>
    <w:multiLevelType w:val="hybridMultilevel"/>
    <w:tmpl w:val="13065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C95"/>
    <w:multiLevelType w:val="hybridMultilevel"/>
    <w:tmpl w:val="848EBD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5974"/>
    <w:multiLevelType w:val="hybridMultilevel"/>
    <w:tmpl w:val="ECB43D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4666"/>
    <w:multiLevelType w:val="hybridMultilevel"/>
    <w:tmpl w:val="849E2A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40353"/>
    <w:multiLevelType w:val="hybridMultilevel"/>
    <w:tmpl w:val="A1D021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3244E4"/>
    <w:rsid w:val="001D12EE"/>
    <w:rsid w:val="003244E4"/>
    <w:rsid w:val="00327F32"/>
    <w:rsid w:val="00544750"/>
    <w:rsid w:val="005D7D76"/>
    <w:rsid w:val="007314BA"/>
    <w:rsid w:val="00785CA0"/>
    <w:rsid w:val="00C50881"/>
    <w:rsid w:val="00C63E4C"/>
    <w:rsid w:val="00DD29A5"/>
    <w:rsid w:val="00F5293D"/>
    <w:rsid w:val="00F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4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2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NAVARRETE</dc:creator>
  <cp:lastModifiedBy>ROGER NAVARRETE</cp:lastModifiedBy>
  <cp:revision>2</cp:revision>
  <dcterms:created xsi:type="dcterms:W3CDTF">2020-03-16T04:34:00Z</dcterms:created>
  <dcterms:modified xsi:type="dcterms:W3CDTF">2020-03-16T04:34:00Z</dcterms:modified>
</cp:coreProperties>
</file>