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15" w:rsidRPr="00317315" w:rsidRDefault="00317315" w:rsidP="0031731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t>Actividades para 6°  grado de Matemática – Tarea para 1° día</w:t>
      </w:r>
    </w:p>
    <w:p w:rsidR="00CE08B8" w:rsidRPr="00317315" w:rsidRDefault="00CE08B8" w:rsidP="00CE08B8">
      <w:pPr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317315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1100455</wp:posOffset>
            </wp:positionV>
            <wp:extent cx="5753100" cy="32575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0" t="25409" r="27866" b="18441"/>
                    <a:stretch/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08B8" w:rsidRPr="00317315" w:rsidRDefault="00CE08B8" w:rsidP="0031731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t>“Juego de pistas”</w:t>
      </w:r>
    </w:p>
    <w:p w:rsidR="00CE08B8" w:rsidRPr="00317315" w:rsidRDefault="00CE08B8" w:rsidP="00CE08B8">
      <w:p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3355975</wp:posOffset>
            </wp:positionV>
            <wp:extent cx="5819775" cy="27717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33" t="19135" r="27689" b="25342"/>
                    <a:stretch/>
                  </pic:blipFill>
                  <pic:spPr bwMode="auto">
                    <a:xfrm>
                      <a:off x="0" y="0"/>
                      <a:ext cx="5819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75E6" w:rsidRDefault="00E275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275E6" w:rsidRPr="00317315" w:rsidRDefault="00E275E6" w:rsidP="00E275E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6°  grado de Matemática – Tarea para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CE08B8" w:rsidRPr="00317315" w:rsidRDefault="00CE08B8">
      <w:pPr>
        <w:rPr>
          <w:rFonts w:ascii="Arial" w:hAnsi="Arial" w:cs="Arial"/>
          <w:sz w:val="28"/>
          <w:szCs w:val="28"/>
        </w:rPr>
      </w:pPr>
    </w:p>
    <w:p w:rsidR="00FB0E62" w:rsidRPr="00E275E6" w:rsidRDefault="00FB0E62" w:rsidP="00E275E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275E6">
        <w:rPr>
          <w:rFonts w:ascii="Arial" w:hAnsi="Arial" w:cs="Arial"/>
          <w:b/>
          <w:sz w:val="28"/>
          <w:szCs w:val="28"/>
          <w:u w:val="single"/>
        </w:rPr>
        <w:t>“Jueces en acción”</w:t>
      </w:r>
    </w:p>
    <w:p w:rsidR="00FB0E62" w:rsidRDefault="00FB0E62" w:rsidP="00FB0E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Lee como pensaron Ale y </w:t>
      </w:r>
      <w:proofErr w:type="spellStart"/>
      <w:r w:rsidRPr="00317315">
        <w:rPr>
          <w:rFonts w:ascii="Arial" w:hAnsi="Arial" w:cs="Arial"/>
          <w:sz w:val="28"/>
          <w:szCs w:val="28"/>
        </w:rPr>
        <w:t>Jime</w:t>
      </w:r>
      <w:proofErr w:type="spellEnd"/>
      <w:r w:rsidRPr="00317315">
        <w:rPr>
          <w:rFonts w:ascii="Arial" w:hAnsi="Arial" w:cs="Arial"/>
          <w:sz w:val="28"/>
          <w:szCs w:val="28"/>
        </w:rPr>
        <w:t xml:space="preserve"> para repartir 3 chocolates iguales entre 4 chicos.</w:t>
      </w:r>
    </w:p>
    <w:p w:rsidR="00E275E6" w:rsidRP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50800</wp:posOffset>
            </wp:positionV>
            <wp:extent cx="4800600" cy="3290570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59" t="26037" r="20635" b="14049"/>
                    <a:stretch/>
                  </pic:blipFill>
                  <pic:spPr bwMode="auto">
                    <a:xfrm>
                      <a:off x="0" y="0"/>
                      <a:ext cx="4800600" cy="329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Pr="00E275E6" w:rsidRDefault="00E275E6" w:rsidP="00E275E6">
      <w:pPr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E275E6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B0E62" w:rsidRPr="00317315" w:rsidRDefault="00FB0E62" w:rsidP="00FB0E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¿Son equivalentes los repartos que proponen Ale y </w:t>
      </w:r>
      <w:proofErr w:type="spellStart"/>
      <w:r w:rsidRPr="00317315">
        <w:rPr>
          <w:rFonts w:ascii="Arial" w:hAnsi="Arial" w:cs="Arial"/>
          <w:sz w:val="28"/>
          <w:szCs w:val="28"/>
        </w:rPr>
        <w:t>Jime</w:t>
      </w:r>
      <w:proofErr w:type="spellEnd"/>
      <w:r w:rsidRPr="00317315">
        <w:rPr>
          <w:rFonts w:ascii="Arial" w:hAnsi="Arial" w:cs="Arial"/>
          <w:sz w:val="28"/>
          <w:szCs w:val="28"/>
        </w:rPr>
        <w:t>? ¿Por qué si o por qué no?</w:t>
      </w:r>
    </w:p>
    <w:p w:rsidR="00FB0E62" w:rsidRPr="00317315" w:rsidRDefault="00FB0E62" w:rsidP="00FB0E62">
      <w:pPr>
        <w:ind w:left="360"/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B0E62" w:rsidRPr="00317315" w:rsidRDefault="00FB0E62" w:rsidP="00FB0E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Ahora es el turno de leer como Vanesa y </w:t>
      </w:r>
      <w:r w:rsidR="00A34BEC" w:rsidRPr="00317315">
        <w:rPr>
          <w:rFonts w:ascii="Arial" w:hAnsi="Arial" w:cs="Arial"/>
          <w:sz w:val="28"/>
          <w:szCs w:val="28"/>
        </w:rPr>
        <w:t>Joaquín repartieron 23 chocolates iguales entre 5 chicos.</w:t>
      </w:r>
    </w:p>
    <w:p w:rsidR="00A34BEC" w:rsidRPr="00317315" w:rsidRDefault="00A34BEC" w:rsidP="00A34BE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¿Son equivalentes los repartos que proponen Vanesa y Joaquín? ¿Por qué si o por qué no?</w:t>
      </w:r>
    </w:p>
    <w:p w:rsidR="00E275E6" w:rsidRDefault="00E275E6" w:rsidP="00A34BEC">
      <w:pPr>
        <w:ind w:left="720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A34BEC">
      <w:pPr>
        <w:ind w:left="720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A34BEC">
      <w:pPr>
        <w:ind w:left="720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A34BEC">
      <w:pPr>
        <w:ind w:left="720"/>
        <w:jc w:val="both"/>
        <w:rPr>
          <w:rFonts w:ascii="Arial" w:hAnsi="Arial" w:cs="Arial"/>
          <w:sz w:val="28"/>
          <w:szCs w:val="28"/>
        </w:rPr>
      </w:pPr>
    </w:p>
    <w:p w:rsidR="00E275E6" w:rsidRDefault="00E275E6" w:rsidP="00A34BEC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-156845</wp:posOffset>
            </wp:positionV>
            <wp:extent cx="3352800" cy="2781300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0" t="18507" r="26984" b="17500"/>
                    <a:stretch/>
                  </pic:blipFill>
                  <pic:spPr bwMode="auto">
                    <a:xfrm>
                      <a:off x="0" y="0"/>
                      <a:ext cx="33528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4BEC" w:rsidRPr="00317315">
        <w:rPr>
          <w:rFonts w:ascii="Arial" w:hAnsi="Arial" w:cs="Arial"/>
          <w:sz w:val="28"/>
          <w:szCs w:val="28"/>
        </w:rPr>
        <w:t>………………………………………………………..........................................</w:t>
      </w:r>
    </w:p>
    <w:p w:rsidR="00E275E6" w:rsidRDefault="00E275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275E6" w:rsidRPr="00317315" w:rsidRDefault="00E275E6" w:rsidP="00E275E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6°  grado de Matemática – Tarea para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A34BEC" w:rsidRPr="00317315" w:rsidRDefault="00A34BEC" w:rsidP="00A34BEC">
      <w:pPr>
        <w:ind w:left="720"/>
        <w:jc w:val="both"/>
        <w:rPr>
          <w:rFonts w:ascii="Arial" w:hAnsi="Arial" w:cs="Arial"/>
          <w:sz w:val="28"/>
          <w:szCs w:val="28"/>
        </w:rPr>
      </w:pPr>
    </w:p>
    <w:p w:rsidR="00A34BEC" w:rsidRPr="00E275E6" w:rsidRDefault="00A34BEC" w:rsidP="00E275E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275E6">
        <w:rPr>
          <w:rFonts w:ascii="Arial" w:hAnsi="Arial" w:cs="Arial"/>
          <w:b/>
          <w:sz w:val="28"/>
          <w:szCs w:val="28"/>
          <w:u w:val="single"/>
        </w:rPr>
        <w:t>“</w:t>
      </w:r>
      <w:r w:rsidR="00F466C7" w:rsidRPr="00E275E6">
        <w:rPr>
          <w:rFonts w:ascii="Arial" w:hAnsi="Arial" w:cs="Arial"/>
          <w:b/>
          <w:sz w:val="28"/>
          <w:szCs w:val="28"/>
          <w:u w:val="single"/>
        </w:rPr>
        <w:t>Adivinanzas</w:t>
      </w:r>
      <w:r w:rsidR="000B733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C20CA" w:rsidRPr="00E275E6">
        <w:rPr>
          <w:rFonts w:ascii="Arial" w:hAnsi="Arial" w:cs="Arial"/>
          <w:b/>
          <w:sz w:val="28"/>
          <w:szCs w:val="28"/>
          <w:u w:val="single"/>
        </w:rPr>
        <w:t>geométrica</w:t>
      </w:r>
      <w:r w:rsidRPr="00E275E6">
        <w:rPr>
          <w:rFonts w:ascii="Arial" w:hAnsi="Arial" w:cs="Arial"/>
          <w:b/>
          <w:sz w:val="28"/>
          <w:szCs w:val="28"/>
          <w:u w:val="single"/>
        </w:rPr>
        <w:t>”</w:t>
      </w:r>
    </w:p>
    <w:p w:rsidR="000C20CA" w:rsidRPr="00317315" w:rsidRDefault="000C20CA" w:rsidP="000C20C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1109345</wp:posOffset>
            </wp:positionV>
            <wp:extent cx="6257925" cy="57340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55" t="22899" r="50265" b="19696"/>
                    <a:stretch/>
                  </pic:blipFill>
                  <pic:spPr bwMode="auto">
                    <a:xfrm>
                      <a:off x="0" y="0"/>
                      <a:ext cx="625792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17315">
        <w:rPr>
          <w:rFonts w:ascii="Arial" w:hAnsi="Arial" w:cs="Arial"/>
          <w:sz w:val="28"/>
          <w:szCs w:val="28"/>
        </w:rPr>
        <w:t>Dibujar la mayor cantidad de figuras geométricas, uniendo los puntos de la siguiente tarjeta :</w:t>
      </w:r>
    </w:p>
    <w:p w:rsidR="00F466C7" w:rsidRPr="00317315" w:rsidRDefault="00F466C7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466C7" w:rsidRPr="00317315" w:rsidRDefault="00F466C7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466C7" w:rsidRDefault="00F466C7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E275E6" w:rsidRPr="00317315" w:rsidRDefault="00E275E6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466C7" w:rsidRPr="00317315" w:rsidRDefault="00F466C7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466C7" w:rsidRDefault="00F466C7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-42545</wp:posOffset>
            </wp:positionV>
            <wp:extent cx="4133850" cy="3143250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02" t="17880" r="31393" b="11539"/>
                    <a:stretch/>
                  </pic:blipFill>
                  <pic:spPr bwMode="auto">
                    <a:xfrm>
                      <a:off x="0" y="0"/>
                      <a:ext cx="41338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Pr="00317315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466C7" w:rsidRDefault="00F466C7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F466C7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466C7" w:rsidRPr="00317315" w:rsidRDefault="00D2150A" w:rsidP="00F46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9 Cuadro de texto" o:spid="_x0000_s1026" type="#_x0000_t202" style="position:absolute;left:0;text-align:left;margin-left:116.7pt;margin-top:64pt;width:173.25pt;height:17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" fillcolor="window" strokeweight=".5pt">
            <v:textbox>
              <w:txbxContent>
                <w:p w:rsidR="000C20CA" w:rsidRPr="000C20CA" w:rsidRDefault="000C20CA" w:rsidP="000C20CA">
                  <w:pPr>
                    <w:rPr>
                      <w:rFonts w:ascii="Arial" w:hAnsi="Arial" w:cs="Arial"/>
                      <w:sz w:val="32"/>
                    </w:rPr>
                  </w:pPr>
                  <w:r w:rsidRPr="000C20CA">
                    <w:rPr>
                      <w:rFonts w:ascii="Arial" w:hAnsi="Arial" w:cs="Arial"/>
                      <w:sz w:val="32"/>
                    </w:rPr>
                    <w:t xml:space="preserve">Figura </w:t>
                  </w:r>
                  <w:r w:rsidR="00F466C7">
                    <w:rPr>
                      <w:rFonts w:ascii="Arial" w:hAnsi="Arial" w:cs="Arial"/>
                      <w:sz w:val="32"/>
                    </w:rPr>
                    <w:t>2</w:t>
                  </w:r>
                  <w:r w:rsidRPr="000C20CA">
                    <w:rPr>
                      <w:rFonts w:ascii="Arial" w:hAnsi="Arial" w:cs="Arial"/>
                      <w:sz w:val="32"/>
                    </w:rPr>
                    <w:t>:</w:t>
                  </w:r>
                </w:p>
                <w:p w:rsidR="000C20CA" w:rsidRPr="000C20CA" w:rsidRDefault="000C20CA" w:rsidP="000C20CA">
                  <w:pPr>
                    <w:rPr>
                      <w:rFonts w:ascii="Arial" w:hAnsi="Arial" w:cs="Arial"/>
                      <w:sz w:val="32"/>
                    </w:rPr>
                  </w:pPr>
                  <w:r w:rsidRPr="000C20CA">
                    <w:rPr>
                      <w:rFonts w:ascii="Arial" w:hAnsi="Arial" w:cs="Arial"/>
                      <w:sz w:val="3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  <w10:wrap type="square"/>
          </v:shape>
        </w:pict>
      </w:r>
      <w:r w:rsidRPr="00317315">
        <w:rPr>
          <w:rFonts w:ascii="Arial" w:hAnsi="Arial" w:cs="Arial"/>
          <w:noProof/>
          <w:sz w:val="28"/>
          <w:szCs w:val="28"/>
          <w:lang w:eastAsia="es-ES"/>
        </w:rPr>
        <w:pict>
          <v:shape id="7 Cuadro de texto" o:spid="_x0000_s1027" type="#_x0000_t202" style="position:absolute;left:0;text-align:left;margin-left:298.2pt;margin-top:62.65pt;width:173.25pt;height:17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" fillcolor="window" strokeweight=".5pt">
            <v:textbox>
              <w:txbxContent>
                <w:p w:rsidR="000C20CA" w:rsidRPr="000C20CA" w:rsidRDefault="000C20CA" w:rsidP="000C20CA">
                  <w:pPr>
                    <w:rPr>
                      <w:rFonts w:ascii="Arial" w:hAnsi="Arial" w:cs="Arial"/>
                      <w:sz w:val="32"/>
                    </w:rPr>
                  </w:pPr>
                  <w:r w:rsidRPr="000C20CA">
                    <w:rPr>
                      <w:rFonts w:ascii="Arial" w:hAnsi="Arial" w:cs="Arial"/>
                      <w:sz w:val="32"/>
                    </w:rPr>
                    <w:t xml:space="preserve">Figura </w:t>
                  </w:r>
                  <w:r w:rsidR="00F466C7">
                    <w:rPr>
                      <w:rFonts w:ascii="Arial" w:hAnsi="Arial" w:cs="Arial"/>
                      <w:sz w:val="32"/>
                    </w:rPr>
                    <w:t>3</w:t>
                  </w:r>
                  <w:r w:rsidRPr="000C20CA">
                    <w:rPr>
                      <w:rFonts w:ascii="Arial" w:hAnsi="Arial" w:cs="Arial"/>
                      <w:sz w:val="32"/>
                    </w:rPr>
                    <w:t>:</w:t>
                  </w:r>
                </w:p>
                <w:p w:rsidR="000C20CA" w:rsidRPr="000C20CA" w:rsidRDefault="000C20CA" w:rsidP="000C20CA">
                  <w:pPr>
                    <w:rPr>
                      <w:rFonts w:ascii="Arial" w:hAnsi="Arial" w:cs="Arial"/>
                      <w:sz w:val="32"/>
                    </w:rPr>
                  </w:pPr>
                  <w:r w:rsidRPr="000C20CA">
                    <w:rPr>
                      <w:rFonts w:ascii="Arial" w:hAnsi="Arial" w:cs="Arial"/>
                      <w:sz w:val="3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  <w10:wrap type="square"/>
          </v:shape>
        </w:pict>
      </w:r>
      <w:r w:rsidR="000C20CA" w:rsidRPr="00317315">
        <w:rPr>
          <w:rFonts w:ascii="Arial" w:hAnsi="Arial" w:cs="Arial"/>
          <w:sz w:val="28"/>
          <w:szCs w:val="28"/>
        </w:rPr>
        <w:t>Elegí 3 figuras geométricas y anota pistas que permitan adivinar de que figura se trata:</w:t>
      </w:r>
    </w:p>
    <w:p w:rsidR="00CE08B8" w:rsidRPr="00317315" w:rsidRDefault="00D2150A" w:rsidP="00F466C7">
      <w:pPr>
        <w:ind w:left="360"/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noProof/>
          <w:sz w:val="28"/>
          <w:szCs w:val="28"/>
          <w:lang w:eastAsia="es-ES"/>
        </w:rPr>
        <w:pict>
          <v:shape id="6 Cuadro de texto" o:spid="_x0000_s1028" type="#_x0000_t202" style="position:absolute;left:0;text-align:left;margin-left:-72.3pt;margin-top:4.95pt;width:173.25pt;height:17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" fillcolor="white [3201]" strokeweight=".5pt">
            <v:textbox>
              <w:txbxContent>
                <w:p w:rsidR="000C20CA" w:rsidRPr="000C20CA" w:rsidRDefault="000C20CA">
                  <w:pPr>
                    <w:rPr>
                      <w:rFonts w:ascii="Arial" w:hAnsi="Arial" w:cs="Arial"/>
                      <w:sz w:val="32"/>
                    </w:rPr>
                  </w:pPr>
                  <w:r w:rsidRPr="000C20CA">
                    <w:rPr>
                      <w:rFonts w:ascii="Arial" w:hAnsi="Arial" w:cs="Arial"/>
                      <w:sz w:val="32"/>
                    </w:rPr>
                    <w:t>Figura 1:</w:t>
                  </w:r>
                </w:p>
                <w:p w:rsidR="000C20CA" w:rsidRPr="000C20CA" w:rsidRDefault="000C20CA">
                  <w:pPr>
                    <w:rPr>
                      <w:rFonts w:ascii="Arial" w:hAnsi="Arial" w:cs="Arial"/>
                      <w:sz w:val="32"/>
                    </w:rPr>
                  </w:pPr>
                  <w:r w:rsidRPr="000C20CA">
                    <w:rPr>
                      <w:rFonts w:ascii="Arial" w:hAnsi="Arial" w:cs="Arial"/>
                      <w:sz w:val="32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  <w10:wrap type="square"/>
          </v:shape>
        </w:pict>
      </w:r>
    </w:p>
    <w:p w:rsidR="00CE08B8" w:rsidRPr="00317315" w:rsidRDefault="00F466C7" w:rsidP="00F466C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Juga a las adivinanzas con los integrantes de tu familia.</w:t>
      </w:r>
    </w:p>
    <w:p w:rsidR="00F466C7" w:rsidRPr="00317315" w:rsidRDefault="00F466C7" w:rsidP="00F466C7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spellStart"/>
      <w:r w:rsidRPr="00317315">
        <w:rPr>
          <w:rFonts w:ascii="Arial" w:hAnsi="Arial" w:cs="Arial"/>
          <w:sz w:val="28"/>
          <w:szCs w:val="28"/>
        </w:rPr>
        <w:t>Analizá</w:t>
      </w:r>
      <w:proofErr w:type="spellEnd"/>
      <w:r w:rsidRPr="00317315">
        <w:rPr>
          <w:rFonts w:ascii="Arial" w:hAnsi="Arial" w:cs="Arial"/>
          <w:sz w:val="28"/>
          <w:szCs w:val="28"/>
        </w:rPr>
        <w:t xml:space="preserve"> las siguientes pistas y </w:t>
      </w:r>
      <w:proofErr w:type="spellStart"/>
      <w:r w:rsidRPr="00317315">
        <w:rPr>
          <w:rFonts w:ascii="Arial" w:hAnsi="Arial" w:cs="Arial"/>
          <w:sz w:val="28"/>
          <w:szCs w:val="28"/>
        </w:rPr>
        <w:t>determiná</w:t>
      </w:r>
      <w:proofErr w:type="spellEnd"/>
      <w:r w:rsidRPr="00317315">
        <w:rPr>
          <w:rFonts w:ascii="Arial" w:hAnsi="Arial" w:cs="Arial"/>
          <w:sz w:val="28"/>
          <w:szCs w:val="28"/>
        </w:rPr>
        <w:t xml:space="preserve"> si son suficientes para afirmarque la figura es: </w:t>
      </w:r>
    </w:p>
    <w:p w:rsidR="00F466C7" w:rsidRPr="00317315" w:rsidRDefault="00F466C7" w:rsidP="00F466C7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- Es un rectángulo.</w:t>
      </w:r>
    </w:p>
    <w:p w:rsidR="00F466C7" w:rsidRPr="00317315" w:rsidRDefault="00F466C7" w:rsidP="00F466C7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- Tiene una línea que lo atraviesa en su interior.</w:t>
      </w:r>
    </w:p>
    <w:p w:rsidR="000B5DC8" w:rsidRPr="00317315" w:rsidRDefault="00F466C7" w:rsidP="00F466C7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- La línea del interior no es paralela a los lados.</w:t>
      </w:r>
    </w:p>
    <w:p w:rsidR="00F466C7" w:rsidRPr="00317315" w:rsidRDefault="00F466C7" w:rsidP="00F466C7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0B7334" w:rsidRPr="00317315" w:rsidRDefault="000B7334" w:rsidP="000B7334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6°  grado de Matemática – Tarea para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0B7334" w:rsidRDefault="000B7334" w:rsidP="000B733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17177" w:rsidRPr="000B7334" w:rsidRDefault="00F466C7" w:rsidP="000B733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B7334">
        <w:rPr>
          <w:rFonts w:ascii="Arial" w:hAnsi="Arial" w:cs="Arial"/>
          <w:b/>
          <w:sz w:val="28"/>
          <w:szCs w:val="28"/>
          <w:u w:val="single"/>
        </w:rPr>
        <w:t>“</w:t>
      </w:r>
      <w:r w:rsidR="003B571C" w:rsidRPr="000B7334">
        <w:rPr>
          <w:rFonts w:ascii="Arial" w:hAnsi="Arial" w:cs="Arial"/>
          <w:b/>
          <w:sz w:val="28"/>
          <w:szCs w:val="28"/>
          <w:u w:val="single"/>
        </w:rPr>
        <w:t>Día de teatro</w:t>
      </w:r>
      <w:r w:rsidRPr="000B7334">
        <w:rPr>
          <w:rFonts w:ascii="Arial" w:hAnsi="Arial" w:cs="Arial"/>
          <w:b/>
          <w:sz w:val="28"/>
          <w:szCs w:val="28"/>
          <w:u w:val="single"/>
        </w:rPr>
        <w:t>”</w:t>
      </w:r>
    </w:p>
    <w:p w:rsidR="00D64A84" w:rsidRPr="00317315" w:rsidRDefault="00D64A84" w:rsidP="00F466C7">
      <w:pPr>
        <w:jc w:val="both"/>
        <w:rPr>
          <w:rFonts w:ascii="Arial" w:hAnsi="Arial" w:cs="Arial"/>
          <w:sz w:val="28"/>
          <w:szCs w:val="28"/>
        </w:rPr>
      </w:pPr>
    </w:p>
    <w:p w:rsidR="00D64A84" w:rsidRPr="00317315" w:rsidRDefault="00D64A84" w:rsidP="00D64A8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Pedro, el cajero del teatro “Español”, le entrega al dueño esta tabla con la cantidad de entradas vendidas cada día para el control de lo recaudado en la semana. Las entradas cuestan $ 25 para mayores y $ 12 para menores. </w:t>
      </w:r>
    </w:p>
    <w:p w:rsidR="00D64A84" w:rsidRPr="00317315" w:rsidRDefault="00D64A84" w:rsidP="00D64A84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8177" w:type="dxa"/>
        <w:tblInd w:w="720" w:type="dxa"/>
        <w:tblLook w:val="04A0"/>
      </w:tblPr>
      <w:tblGrid>
        <w:gridCol w:w="1592"/>
        <w:gridCol w:w="1463"/>
        <w:gridCol w:w="1139"/>
        <w:gridCol w:w="1203"/>
        <w:gridCol w:w="1221"/>
        <w:gridCol w:w="1559"/>
      </w:tblGrid>
      <w:tr w:rsidR="00D64A84" w:rsidRPr="00317315" w:rsidTr="00D64A84">
        <w:tc>
          <w:tcPr>
            <w:tcW w:w="1592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TEATRO ESPAÑOL</w:t>
            </w:r>
          </w:p>
        </w:tc>
        <w:tc>
          <w:tcPr>
            <w:tcW w:w="1463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Miércoles </w:t>
            </w:r>
          </w:p>
        </w:tc>
        <w:tc>
          <w:tcPr>
            <w:tcW w:w="1139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Jueves </w:t>
            </w:r>
          </w:p>
        </w:tc>
        <w:tc>
          <w:tcPr>
            <w:tcW w:w="1203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Viernes </w:t>
            </w:r>
          </w:p>
        </w:tc>
        <w:tc>
          <w:tcPr>
            <w:tcW w:w="1221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Sábado </w:t>
            </w:r>
          </w:p>
        </w:tc>
        <w:tc>
          <w:tcPr>
            <w:tcW w:w="1559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Domingo </w:t>
            </w:r>
          </w:p>
        </w:tc>
      </w:tr>
      <w:tr w:rsidR="00D64A84" w:rsidRPr="00317315" w:rsidTr="00D64A84">
        <w:tc>
          <w:tcPr>
            <w:tcW w:w="1592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Mayores </w:t>
            </w:r>
          </w:p>
        </w:tc>
        <w:tc>
          <w:tcPr>
            <w:tcW w:w="1463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140</w:t>
            </w:r>
          </w:p>
        </w:tc>
        <w:tc>
          <w:tcPr>
            <w:tcW w:w="1139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127</w:t>
            </w:r>
          </w:p>
        </w:tc>
        <w:tc>
          <w:tcPr>
            <w:tcW w:w="1203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143</w:t>
            </w:r>
          </w:p>
        </w:tc>
        <w:tc>
          <w:tcPr>
            <w:tcW w:w="1221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145</w:t>
            </w:r>
          </w:p>
        </w:tc>
        <w:tc>
          <w:tcPr>
            <w:tcW w:w="1559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238</w:t>
            </w:r>
          </w:p>
        </w:tc>
      </w:tr>
      <w:tr w:rsidR="00D64A84" w:rsidRPr="00317315" w:rsidTr="00D64A84">
        <w:tc>
          <w:tcPr>
            <w:tcW w:w="1592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 xml:space="preserve">Menores </w:t>
            </w:r>
          </w:p>
        </w:tc>
        <w:tc>
          <w:tcPr>
            <w:tcW w:w="1463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140</w:t>
            </w:r>
          </w:p>
        </w:tc>
        <w:tc>
          <w:tcPr>
            <w:tcW w:w="1139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1203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1221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255</w:t>
            </w:r>
          </w:p>
        </w:tc>
        <w:tc>
          <w:tcPr>
            <w:tcW w:w="1559" w:type="dxa"/>
          </w:tcPr>
          <w:p w:rsidR="00D64A84" w:rsidRPr="00317315" w:rsidRDefault="00D64A84" w:rsidP="00D64A84">
            <w:pPr>
              <w:pStyle w:val="Prrafodelista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17315">
              <w:rPr>
                <w:rFonts w:ascii="Arial" w:hAnsi="Arial" w:cs="Arial"/>
                <w:sz w:val="28"/>
                <w:szCs w:val="28"/>
              </w:rPr>
              <w:t>113</w:t>
            </w:r>
          </w:p>
        </w:tc>
      </w:tr>
    </w:tbl>
    <w:p w:rsidR="00D64A84" w:rsidRPr="00317315" w:rsidRDefault="00D64A84" w:rsidP="00D64A84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D64A84" w:rsidRPr="00317315" w:rsidRDefault="00D64A84" w:rsidP="00D64A84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D64A84" w:rsidRPr="00317315" w:rsidRDefault="00D64A84" w:rsidP="00D64A8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 Pedro informa que solo un día se agotaron las localidades. </w:t>
      </w:r>
      <w:proofErr w:type="spellStart"/>
      <w:r w:rsidRPr="00317315">
        <w:rPr>
          <w:rFonts w:ascii="Arial" w:hAnsi="Arial" w:cs="Arial"/>
          <w:sz w:val="28"/>
          <w:szCs w:val="28"/>
        </w:rPr>
        <w:t>Indicá</w:t>
      </w:r>
      <w:proofErr w:type="spellEnd"/>
      <w:r w:rsidRPr="00317315">
        <w:rPr>
          <w:rFonts w:ascii="Arial" w:hAnsi="Arial" w:cs="Arial"/>
          <w:sz w:val="28"/>
          <w:szCs w:val="28"/>
        </w:rPr>
        <w:t xml:space="preserve"> qué día de la semana el teatro estuvo completo.</w:t>
      </w:r>
    </w:p>
    <w:p w:rsidR="00D64A84" w:rsidRPr="00317315" w:rsidRDefault="00D64A84" w:rsidP="00D64A84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D64A84" w:rsidRPr="00317315" w:rsidRDefault="00D64A84" w:rsidP="00D64A8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 El dueño sostiene que ese día es el que más dinero se recaudó. ¿Estás de acuerdo?</w:t>
      </w:r>
    </w:p>
    <w:p w:rsidR="00D64A84" w:rsidRPr="00317315" w:rsidRDefault="00D64A84" w:rsidP="00D64A84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D64A84" w:rsidRPr="00317315" w:rsidRDefault="00D64A84" w:rsidP="00D64A8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 xml:space="preserve"> ¿Cuánto se juntó el miércoles?, ¿y el domingo?</w:t>
      </w:r>
    </w:p>
    <w:p w:rsidR="00D64A84" w:rsidRPr="00317315" w:rsidRDefault="00D64A84" w:rsidP="00D64A84">
      <w:pPr>
        <w:pStyle w:val="Prrafodelista"/>
        <w:ind w:left="1080"/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0B7334" w:rsidRDefault="00D64A84">
      <w:pPr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¿Qué días de la semana se recaudaron menos de $ 4000?</w:t>
      </w:r>
      <w:r w:rsidRPr="00317315">
        <w:rPr>
          <w:rFonts w:ascii="Arial" w:hAnsi="Arial" w:cs="Arial"/>
          <w:sz w:val="28"/>
          <w:szCs w:val="28"/>
        </w:rPr>
        <w:cr/>
      </w:r>
      <w:r w:rsidR="000B7334">
        <w:rPr>
          <w:rFonts w:ascii="Arial" w:hAnsi="Arial" w:cs="Arial"/>
          <w:sz w:val="28"/>
          <w:szCs w:val="28"/>
        </w:rPr>
        <w:br w:type="page"/>
      </w:r>
    </w:p>
    <w:p w:rsidR="000B7334" w:rsidRPr="00317315" w:rsidRDefault="000B7334" w:rsidP="000B7334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7315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6°  grado de Matemática </w:t>
      </w:r>
      <w:r>
        <w:rPr>
          <w:rFonts w:ascii="Arial" w:hAnsi="Arial" w:cs="Arial"/>
          <w:b/>
          <w:sz w:val="28"/>
          <w:szCs w:val="28"/>
          <w:u w:val="single"/>
        </w:rPr>
        <w:t>– Tarea para 5</w:t>
      </w:r>
      <w:r w:rsidRPr="00317315">
        <w:rPr>
          <w:rFonts w:ascii="Arial" w:hAnsi="Arial" w:cs="Arial"/>
          <w:b/>
          <w:sz w:val="28"/>
          <w:szCs w:val="28"/>
          <w:u w:val="single"/>
        </w:rPr>
        <w:t>° día</w:t>
      </w:r>
    </w:p>
    <w:p w:rsidR="00D64A84" w:rsidRDefault="00D64A84" w:rsidP="000B733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B7334">
        <w:rPr>
          <w:rFonts w:ascii="Arial" w:hAnsi="Arial" w:cs="Arial"/>
          <w:b/>
          <w:sz w:val="28"/>
          <w:szCs w:val="28"/>
          <w:u w:val="single"/>
        </w:rPr>
        <w:t>“</w:t>
      </w:r>
      <w:r w:rsidR="00DD6A75" w:rsidRPr="000B7334">
        <w:rPr>
          <w:rFonts w:ascii="Arial" w:hAnsi="Arial" w:cs="Arial"/>
          <w:b/>
          <w:sz w:val="28"/>
          <w:szCs w:val="28"/>
          <w:u w:val="single"/>
        </w:rPr>
        <w:t>Comparamos</w:t>
      </w:r>
      <w:r w:rsidRPr="000B7334">
        <w:rPr>
          <w:rFonts w:ascii="Arial" w:hAnsi="Arial" w:cs="Arial"/>
          <w:b/>
          <w:sz w:val="28"/>
          <w:szCs w:val="28"/>
          <w:u w:val="single"/>
        </w:rPr>
        <w:t>”</w:t>
      </w:r>
    </w:p>
    <w:p w:rsidR="000B7334" w:rsidRPr="000B7334" w:rsidRDefault="000B7334" w:rsidP="000B733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6A75" w:rsidRPr="00317315" w:rsidRDefault="00DD6A75" w:rsidP="00DD6A75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sz w:val="28"/>
          <w:szCs w:val="28"/>
        </w:rPr>
        <w:t>Las afirmaciones siguientes fueron utilizadas por algunos alumnos para</w:t>
      </w:r>
      <w:r w:rsidR="000B7334">
        <w:rPr>
          <w:rFonts w:ascii="Arial" w:hAnsi="Arial" w:cs="Arial"/>
          <w:sz w:val="28"/>
          <w:szCs w:val="28"/>
        </w:rPr>
        <w:t xml:space="preserve"> </w:t>
      </w:r>
      <w:r w:rsidRPr="00317315">
        <w:rPr>
          <w:rFonts w:ascii="Arial" w:hAnsi="Arial" w:cs="Arial"/>
          <w:sz w:val="28"/>
          <w:szCs w:val="28"/>
        </w:rPr>
        <w:t>comparar fracciones. Léelas con atención.</w:t>
      </w:r>
    </w:p>
    <w:p w:rsidR="00DD6A75" w:rsidRDefault="00DD6A75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90170</wp:posOffset>
            </wp:positionV>
            <wp:extent cx="5153025" cy="2409825"/>
            <wp:effectExtent l="1905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35" t="32310" r="30511" b="35066"/>
                    <a:stretch/>
                  </pic:blipFill>
                  <pic:spPr bwMode="auto">
                    <a:xfrm>
                      <a:off x="0" y="0"/>
                      <a:ext cx="51530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-3619500</wp:posOffset>
            </wp:positionH>
            <wp:positionV relativeFrom="paragraph">
              <wp:posOffset>101600</wp:posOffset>
            </wp:positionV>
            <wp:extent cx="2962275" cy="2562225"/>
            <wp:effectExtent l="1905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06" t="23841" r="49383" b="44163"/>
                    <a:stretch/>
                  </pic:blipFill>
                  <pic:spPr bwMode="auto">
                    <a:xfrm>
                      <a:off x="0" y="0"/>
                      <a:ext cx="29622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0B7334" w:rsidRPr="00317315" w:rsidRDefault="000B7334" w:rsidP="00DD6A75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DD6A75" w:rsidRPr="00317315" w:rsidRDefault="00DD6A75" w:rsidP="00DD6A75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D64A84" w:rsidRPr="00317315" w:rsidRDefault="00D64A84" w:rsidP="00F466C7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D64A84" w:rsidRPr="00317315" w:rsidRDefault="00D64A84" w:rsidP="00F466C7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D64A84" w:rsidRPr="00317315" w:rsidRDefault="00ED4393" w:rsidP="00ED4393">
      <w:pPr>
        <w:pStyle w:val="Prrafodelista"/>
        <w:numPr>
          <w:ilvl w:val="0"/>
          <w:numId w:val="8"/>
        </w:numPr>
        <w:tabs>
          <w:tab w:val="left" w:pos="1395"/>
        </w:tabs>
        <w:rPr>
          <w:rFonts w:ascii="Arial" w:hAnsi="Arial" w:cs="Arial"/>
          <w:sz w:val="28"/>
          <w:szCs w:val="28"/>
        </w:rPr>
      </w:pPr>
      <w:r w:rsidRPr="00317315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2118360</wp:posOffset>
            </wp:positionV>
            <wp:extent cx="5996940" cy="1590675"/>
            <wp:effectExtent l="0" t="0" r="381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0" t="47995" r="30158" b="38830"/>
                    <a:stretch/>
                  </pic:blipFill>
                  <pic:spPr bwMode="auto">
                    <a:xfrm>
                      <a:off x="0" y="0"/>
                      <a:ext cx="599694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5529" w:rsidRPr="00317315">
        <w:rPr>
          <w:rFonts w:ascii="Arial" w:hAnsi="Arial" w:cs="Arial"/>
          <w:sz w:val="28"/>
          <w:szCs w:val="28"/>
        </w:rPr>
        <w:t>Analizar</w:t>
      </w:r>
      <w:r w:rsidRPr="00317315">
        <w:rPr>
          <w:rFonts w:ascii="Arial" w:hAnsi="Arial" w:cs="Arial"/>
          <w:sz w:val="28"/>
          <w:szCs w:val="28"/>
        </w:rPr>
        <w:t xml:space="preserve"> cada una de las afirmaciones anteriores y </w:t>
      </w:r>
      <w:r w:rsidR="00865529" w:rsidRPr="00317315">
        <w:rPr>
          <w:rFonts w:ascii="Arial" w:hAnsi="Arial" w:cs="Arial"/>
          <w:sz w:val="28"/>
          <w:szCs w:val="28"/>
        </w:rPr>
        <w:t>responder</w:t>
      </w:r>
      <w:r w:rsidRPr="00317315">
        <w:rPr>
          <w:rFonts w:ascii="Arial" w:hAnsi="Arial" w:cs="Arial"/>
          <w:sz w:val="28"/>
          <w:szCs w:val="28"/>
        </w:rPr>
        <w:t xml:space="preserve"> si son válidaspara comparar alguno de los pares de fracciones que se presentan acontinuación. </w:t>
      </w:r>
      <w:r w:rsidR="00865529" w:rsidRPr="00317315">
        <w:rPr>
          <w:rFonts w:ascii="Arial" w:hAnsi="Arial" w:cs="Arial"/>
          <w:sz w:val="28"/>
          <w:szCs w:val="28"/>
        </w:rPr>
        <w:t xml:space="preserve">Justificar </w:t>
      </w:r>
      <w:r w:rsidRPr="00317315">
        <w:rPr>
          <w:rFonts w:ascii="Arial" w:hAnsi="Arial" w:cs="Arial"/>
          <w:sz w:val="28"/>
          <w:szCs w:val="28"/>
        </w:rPr>
        <w:t xml:space="preserve"> tu respuesta.</w:t>
      </w:r>
    </w:p>
    <w:p w:rsidR="00ED4393" w:rsidRPr="00317315" w:rsidRDefault="00ED4393" w:rsidP="00ED4393">
      <w:pPr>
        <w:tabs>
          <w:tab w:val="left" w:pos="1395"/>
        </w:tabs>
        <w:ind w:left="360"/>
        <w:rPr>
          <w:rFonts w:ascii="Arial" w:hAnsi="Arial" w:cs="Arial"/>
          <w:sz w:val="28"/>
          <w:szCs w:val="28"/>
        </w:rPr>
      </w:pPr>
    </w:p>
    <w:sectPr w:rsidR="00ED4393" w:rsidRPr="00317315" w:rsidSect="00D215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12338"/>
    <w:multiLevelType w:val="hybridMultilevel"/>
    <w:tmpl w:val="AB22A3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A62E3"/>
    <w:multiLevelType w:val="hybridMultilevel"/>
    <w:tmpl w:val="85EAF7E0"/>
    <w:lvl w:ilvl="0" w:tplc="01B2596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5F6516"/>
    <w:multiLevelType w:val="hybridMultilevel"/>
    <w:tmpl w:val="8BD4E0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E574C"/>
    <w:multiLevelType w:val="hybridMultilevel"/>
    <w:tmpl w:val="1E6677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6E03F0"/>
    <w:multiLevelType w:val="hybridMultilevel"/>
    <w:tmpl w:val="59FA681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E816DAA"/>
    <w:multiLevelType w:val="hybridMultilevel"/>
    <w:tmpl w:val="D944A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B7A46"/>
    <w:multiLevelType w:val="hybridMultilevel"/>
    <w:tmpl w:val="5D9A54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790833"/>
    <w:multiLevelType w:val="hybridMultilevel"/>
    <w:tmpl w:val="A9D4A9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23A99"/>
    <w:multiLevelType w:val="hybridMultilevel"/>
    <w:tmpl w:val="9E246A4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08B8"/>
    <w:rsid w:val="000B5DC8"/>
    <w:rsid w:val="000B7334"/>
    <w:rsid w:val="000C20CA"/>
    <w:rsid w:val="000F48B0"/>
    <w:rsid w:val="00317315"/>
    <w:rsid w:val="003B571C"/>
    <w:rsid w:val="004800FC"/>
    <w:rsid w:val="00865529"/>
    <w:rsid w:val="00917177"/>
    <w:rsid w:val="00A34BEC"/>
    <w:rsid w:val="00AA3FFD"/>
    <w:rsid w:val="00CE08B8"/>
    <w:rsid w:val="00D2150A"/>
    <w:rsid w:val="00D64A84"/>
    <w:rsid w:val="00DD6A75"/>
    <w:rsid w:val="00E275E6"/>
    <w:rsid w:val="00ED4393"/>
    <w:rsid w:val="00F466C7"/>
    <w:rsid w:val="00FB0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08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E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8B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4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8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08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E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8B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4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ROGER NAVARRETE</cp:lastModifiedBy>
  <cp:revision>3</cp:revision>
  <dcterms:created xsi:type="dcterms:W3CDTF">2020-03-15T18:32:00Z</dcterms:created>
  <dcterms:modified xsi:type="dcterms:W3CDTF">2020-03-15T18:48:00Z</dcterms:modified>
</cp:coreProperties>
</file>